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7636B9" w:rsidRDefault="007636B9">
      <w:pPr>
        <w:jc w:val="center"/>
        <w:rPr>
          <w:rFonts w:ascii="Times New Roman" w:hAnsi="Times New Roman"/>
          <w:sz w:val="24"/>
        </w:rPr>
      </w:pPr>
    </w:p>
    <w:p w14:paraId="02000000" w14:textId="77777777" w:rsidR="007636B9" w:rsidRDefault="00B11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14</w:t>
      </w:r>
    </w:p>
    <w:p w14:paraId="03000000" w14:textId="77777777" w:rsidR="007636B9" w:rsidRDefault="00B11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Учетной политике для целей </w:t>
      </w:r>
    </w:p>
    <w:p w14:paraId="04000000" w14:textId="77777777" w:rsidR="007636B9" w:rsidRDefault="00B11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бухгалтерского учета, </w:t>
      </w:r>
      <w:proofErr w:type="gramStart"/>
      <w:r>
        <w:rPr>
          <w:rFonts w:ascii="Times New Roman" w:hAnsi="Times New Roman"/>
          <w:sz w:val="24"/>
        </w:rPr>
        <w:t>утвержденной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14:paraId="17BFD15B" w14:textId="3E116F1D" w:rsidR="005B2DBA" w:rsidRPr="000C3732" w:rsidRDefault="00B112CD" w:rsidP="005B2DBA">
      <w:pPr>
        <w:jc w:val="righ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приказом</w:t>
      </w:r>
      <w:r w:rsidR="005B2DBA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5B2DBA" w:rsidRPr="005B2DBA">
        <w:rPr>
          <w:rFonts w:ascii="Times New Roman" w:hAnsi="Times New Roman"/>
          <w:sz w:val="24"/>
          <w:u w:val="single"/>
        </w:rPr>
        <w:t xml:space="preserve"> </w:t>
      </w:r>
      <w:r w:rsidR="005B2DBA" w:rsidRPr="000C3732">
        <w:rPr>
          <w:rFonts w:ascii="Times New Roman" w:hAnsi="Times New Roman"/>
          <w:sz w:val="24"/>
          <w:u w:val="single"/>
        </w:rPr>
        <w:t>ГБУ «ЦПМСП № 1 Г. МАКЕЕВКИ»</w:t>
      </w:r>
    </w:p>
    <w:p w14:paraId="06000000" w14:textId="73256D40" w:rsidR="007636B9" w:rsidRDefault="00B112CD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Pr="00B112CD">
        <w:rPr>
          <w:rFonts w:ascii="Times New Roman" w:hAnsi="Times New Roman"/>
          <w:sz w:val="24"/>
          <w:u w:val="single"/>
        </w:rPr>
        <w:t>«02» апреля 2024 г.</w:t>
      </w:r>
      <w:r>
        <w:rPr>
          <w:rFonts w:ascii="Times New Roman" w:hAnsi="Times New Roman"/>
          <w:sz w:val="24"/>
        </w:rPr>
        <w:t xml:space="preserve"> № </w:t>
      </w:r>
      <w:r w:rsidRPr="00B112CD">
        <w:rPr>
          <w:rFonts w:ascii="Times New Roman" w:hAnsi="Times New Roman"/>
          <w:sz w:val="24"/>
          <w:u w:val="single"/>
        </w:rPr>
        <w:t>122/1</w:t>
      </w:r>
    </w:p>
    <w:p w14:paraId="07000000" w14:textId="77777777" w:rsidR="007636B9" w:rsidRDefault="007636B9">
      <w:pPr>
        <w:jc w:val="center"/>
        <w:rPr>
          <w:rFonts w:ascii="Times New Roman" w:hAnsi="Times New Roman"/>
          <w:sz w:val="24"/>
        </w:rPr>
      </w:pPr>
    </w:p>
    <w:p w14:paraId="08000000" w14:textId="77777777" w:rsidR="007636B9" w:rsidRDefault="007636B9">
      <w:pPr>
        <w:jc w:val="center"/>
        <w:rPr>
          <w:rFonts w:ascii="Times New Roman" w:hAnsi="Times New Roman"/>
          <w:sz w:val="24"/>
        </w:rPr>
      </w:pPr>
    </w:p>
    <w:p w14:paraId="09000000" w14:textId="77777777" w:rsidR="007636B9" w:rsidRDefault="00B112C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ПОЛОЖЕНИЕ О БУХГАЛТЕРИИ</w:t>
      </w:r>
    </w:p>
    <w:p w14:paraId="0A000000" w14:textId="77777777" w:rsidR="007636B9" w:rsidRDefault="007636B9">
      <w:pPr>
        <w:rPr>
          <w:rFonts w:ascii="Times New Roman" w:hAnsi="Times New Roman"/>
          <w:sz w:val="24"/>
        </w:rPr>
      </w:pPr>
    </w:p>
    <w:p w14:paraId="0B000000" w14:textId="77777777" w:rsidR="007636B9" w:rsidRDefault="00B112C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 Общие положения</w:t>
      </w:r>
    </w:p>
    <w:p w14:paraId="0C000000" w14:textId="77777777" w:rsidR="007636B9" w:rsidRDefault="007636B9">
      <w:pPr>
        <w:ind w:firstLine="567"/>
        <w:jc w:val="center"/>
        <w:rPr>
          <w:rFonts w:ascii="Times New Roman" w:hAnsi="Times New Roman"/>
          <w:sz w:val="24"/>
        </w:rPr>
      </w:pPr>
    </w:p>
    <w:p w14:paraId="0D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Бухгалтерия является самостоятельным структурным подразделением учреждения.</w:t>
      </w:r>
    </w:p>
    <w:p w14:paraId="0E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Структуру и штатную численность бухгалтерии утверждает руководитель учреждения исходя из условий и особенностей деятельности учреждения по представлению главного бухгалтера.</w:t>
      </w:r>
    </w:p>
    <w:p w14:paraId="0F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Бухгалтерию возглавляет главный бухгалтер, назначаемый на должность приказом руководителя учреждения. На время отсутствия главного бухгалтера руководство бухгалтерией осуществляет заместитель главного бухгалтера.</w:t>
      </w:r>
    </w:p>
    <w:p w14:paraId="10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 Сотрудники бухгалтерии назначаются и освобождаются от занимаемой должности приказом руководителя учреждения по представлению главного бухгалтера.</w:t>
      </w:r>
    </w:p>
    <w:p w14:paraId="11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1.5. Распределение обязанностей между сотрудниками бухгалтерии осуществляется главным бухгалтером в соответствии с их должностными инструкциями и настоящим положением.</w:t>
      </w:r>
    </w:p>
    <w:p w14:paraId="12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1.6. В своей деятельности бухгалтерия руководствуется:</w:t>
      </w:r>
    </w:p>
    <w:p w14:paraId="13000000" w14:textId="77777777" w:rsidR="007636B9" w:rsidRDefault="00B112CD">
      <w:pPr>
        <w:numPr>
          <w:ilvl w:val="0"/>
          <w:numId w:val="1"/>
        </w:numPr>
        <w:spacing w:beforeAutospacing="1" w:afterAutospacing="1"/>
        <w:ind w:left="0" w:right="180" w:firstLine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действующим законодательством России и нормативной документацией, распространяющейся на деятельность бухгалтерии, стандартами в области-регулирования бухгалтерского учета;</w:t>
      </w:r>
    </w:p>
    <w:p w14:paraId="14000000" w14:textId="77777777" w:rsidR="007636B9" w:rsidRDefault="00B112CD">
      <w:pPr>
        <w:numPr>
          <w:ilvl w:val="0"/>
          <w:numId w:val="2"/>
        </w:numPr>
        <w:spacing w:beforeAutospacing="1" w:afterAutospacing="1"/>
        <w:ind w:left="0" w:right="180" w:firstLine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учетной политикой;</w:t>
      </w:r>
    </w:p>
    <w:p w14:paraId="15000000" w14:textId="77777777" w:rsidR="007636B9" w:rsidRDefault="00B112CD">
      <w:pPr>
        <w:numPr>
          <w:ilvl w:val="0"/>
          <w:numId w:val="3"/>
        </w:numPr>
        <w:spacing w:beforeAutospacing="1" w:afterAutospacing="1"/>
        <w:ind w:left="0" w:right="180" w:firstLine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настоящим положением;</w:t>
      </w:r>
    </w:p>
    <w:p w14:paraId="16000000" w14:textId="77777777" w:rsidR="007636B9" w:rsidRDefault="00B112CD">
      <w:pPr>
        <w:numPr>
          <w:ilvl w:val="0"/>
          <w:numId w:val="4"/>
        </w:numPr>
        <w:spacing w:beforeAutospacing="1" w:afterAutospacing="1"/>
        <w:ind w:left="0" w:right="18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иными локальными актами учреждения.</w:t>
      </w:r>
    </w:p>
    <w:p w14:paraId="17000000" w14:textId="77777777" w:rsidR="007636B9" w:rsidRDefault="007636B9">
      <w:pPr>
        <w:ind w:firstLine="567"/>
        <w:rPr>
          <w:rFonts w:ascii="Times New Roman" w:hAnsi="Times New Roman"/>
          <w:sz w:val="24"/>
        </w:rPr>
      </w:pPr>
    </w:p>
    <w:p w14:paraId="18000000" w14:textId="77777777" w:rsidR="007636B9" w:rsidRDefault="00B112CD">
      <w:pPr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Структура</w:t>
      </w:r>
    </w:p>
    <w:p w14:paraId="19000000" w14:textId="77777777" w:rsidR="007636B9" w:rsidRDefault="007636B9">
      <w:pPr>
        <w:ind w:firstLine="567"/>
        <w:jc w:val="center"/>
        <w:rPr>
          <w:rFonts w:ascii="Times New Roman" w:hAnsi="Times New Roman"/>
          <w:sz w:val="24"/>
        </w:rPr>
      </w:pPr>
    </w:p>
    <w:p w14:paraId="1A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Структуру и штатную численность бухгалтерии утверждает руководитель учреждения по представлению главного бухгалтера и по согласованию с руководителем отдела кадров.</w:t>
      </w:r>
    </w:p>
    <w:p w14:paraId="1B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Распределение обязанностей между сотрудниками бухгалтерии производится главным бухгалтером.</w:t>
      </w:r>
    </w:p>
    <w:p w14:paraId="1C000000" w14:textId="77777777" w:rsidR="007636B9" w:rsidRDefault="007636B9">
      <w:pPr>
        <w:ind w:firstLine="567"/>
        <w:rPr>
          <w:rFonts w:ascii="Times New Roman" w:hAnsi="Times New Roman"/>
          <w:sz w:val="24"/>
        </w:rPr>
      </w:pPr>
    </w:p>
    <w:p w14:paraId="1D000000" w14:textId="77777777" w:rsidR="007636B9" w:rsidRDefault="00B112CD">
      <w:pPr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 Задачи</w:t>
      </w:r>
    </w:p>
    <w:p w14:paraId="1E000000" w14:textId="77777777" w:rsidR="007636B9" w:rsidRDefault="007636B9">
      <w:pPr>
        <w:ind w:firstLine="567"/>
        <w:jc w:val="center"/>
        <w:rPr>
          <w:rFonts w:ascii="Times New Roman" w:hAnsi="Times New Roman"/>
          <w:sz w:val="24"/>
        </w:rPr>
      </w:pPr>
    </w:p>
    <w:p w14:paraId="1F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Организация бухгалтерского и налогового учета деятельности учреждения.</w:t>
      </w:r>
    </w:p>
    <w:p w14:paraId="20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 Осуществление внутреннего контроля совершаемых фактов хозяйственной жизни в пределах компетенции сотрудников бухгалтерии.</w:t>
      </w:r>
    </w:p>
    <w:p w14:paraId="21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 Осуществление контроля сохранности собственности и всех видов ресурсов учреждения, правильного расходования денежных средств и материальных ценностей.</w:t>
      </w:r>
    </w:p>
    <w:p w14:paraId="22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 Формирование полной и достоверной информации о деятельности учреждения и ее имущественном положении, необходимой внутренним пользователям бухгалтерской (финансовой) отчетности – руководителю, учредителю учреждения, а также внешним пользователям бухгалтерской (финансовой) отчетности.</w:t>
      </w:r>
    </w:p>
    <w:p w14:paraId="23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3.5. Обеспечение информацией, необходимой внутренним и внешним пользователям</w:t>
      </w:r>
      <w:r>
        <w:rPr>
          <w:rFonts w:ascii="Times New Roman" w:hAnsi="Times New Roman"/>
          <w:sz w:val="24"/>
        </w:rPr>
        <w:br/>
        <w:t xml:space="preserve">бухгалтерской отчетности для </w:t>
      </w:r>
      <w:proofErr w:type="gramStart"/>
      <w:r>
        <w:rPr>
          <w:rFonts w:ascii="Times New Roman" w:hAnsi="Times New Roman"/>
          <w:sz w:val="24"/>
        </w:rPr>
        <w:t>контроля за</w:t>
      </w:r>
      <w:proofErr w:type="gramEnd"/>
      <w:r>
        <w:rPr>
          <w:rFonts w:ascii="Times New Roman" w:hAnsi="Times New Roman"/>
          <w:sz w:val="24"/>
        </w:rPr>
        <w:t xml:space="preserve"> соблюдением законодательства Российской Федерации при осуществлении сделок, событий, операций, связанных с деятельностью учреждения, их целесообразностью, наличием и движением имущества и обязательств, использованием материальных, трудовых и финансовых ресурсов в соответствии с утвержденными нормами, нормативами и сметами.</w:t>
      </w:r>
    </w:p>
    <w:p w14:paraId="24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 Предотвращение отрицательных результатов деятельности учреждения и выявление внутрихозяйственных резервов обеспечения ее финансовой устойчивости.</w:t>
      </w:r>
    </w:p>
    <w:p w14:paraId="25000000" w14:textId="77777777" w:rsidR="007636B9" w:rsidRDefault="007636B9">
      <w:pPr>
        <w:ind w:firstLine="567"/>
        <w:rPr>
          <w:rFonts w:ascii="Times New Roman" w:hAnsi="Times New Roman"/>
          <w:sz w:val="24"/>
        </w:rPr>
      </w:pPr>
    </w:p>
    <w:p w14:paraId="26000000" w14:textId="77777777" w:rsidR="007636B9" w:rsidRDefault="00B112CD">
      <w:pPr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 Функции</w:t>
      </w:r>
    </w:p>
    <w:p w14:paraId="27000000" w14:textId="77777777" w:rsidR="007636B9" w:rsidRDefault="007636B9">
      <w:pPr>
        <w:ind w:firstLine="567"/>
        <w:jc w:val="center"/>
        <w:rPr>
          <w:rFonts w:ascii="Times New Roman" w:hAnsi="Times New Roman"/>
          <w:sz w:val="24"/>
        </w:rPr>
      </w:pPr>
    </w:p>
    <w:p w14:paraId="28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Формирование учетной политики, стандартов экономического субъекта в соответствии с законодательством о бухгалтерском учете и налогообложении и исходя из фактов хозяйственной жизни учреждения.</w:t>
      </w:r>
    </w:p>
    <w:p w14:paraId="29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 Разработка и принятие форм первичных учетных документов для оформления хозяйственных операций, по которым не предусмотрены типовые унифицированные формы.</w:t>
      </w:r>
    </w:p>
    <w:p w14:paraId="2A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 Осуществление предварительного контроля </w:t>
      </w:r>
      <w:proofErr w:type="gramStart"/>
      <w:r>
        <w:rPr>
          <w:rFonts w:ascii="Times New Roman" w:hAnsi="Times New Roman"/>
          <w:sz w:val="24"/>
        </w:rPr>
        <w:t>за</w:t>
      </w:r>
      <w:proofErr w:type="gramEnd"/>
      <w:r>
        <w:rPr>
          <w:rFonts w:ascii="Times New Roman" w:hAnsi="Times New Roman"/>
          <w:sz w:val="24"/>
        </w:rPr>
        <w:t xml:space="preserve">: </w:t>
      </w:r>
    </w:p>
    <w:p w14:paraId="2B000000" w14:textId="77777777" w:rsidR="007636B9" w:rsidRDefault="00B112CD">
      <w:pPr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соответствием заключаемых договоров (государственных контрактов) на закупку товаров (работ, услуг) муниципальному заданию учредителя и плану финансово-хозяйственной деятельности учреждения, а также законодательству о закупках; </w:t>
      </w:r>
    </w:p>
    <w:p w14:paraId="2C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своевременностью и правильностью оформления первичных учетных документов; </w:t>
      </w:r>
    </w:p>
    <w:p w14:paraId="2D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законностью совершаемых операций. </w:t>
      </w:r>
    </w:p>
    <w:p w14:paraId="2E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Осуществление текущего контроля за целевым и экономным расходованием сре</w:t>
      </w:r>
      <w:proofErr w:type="gramStart"/>
      <w:r>
        <w:rPr>
          <w:rFonts w:ascii="Times New Roman" w:hAnsi="Times New Roman"/>
          <w:sz w:val="24"/>
        </w:rPr>
        <w:t>дств в с</w:t>
      </w:r>
      <w:proofErr w:type="gramEnd"/>
      <w:r>
        <w:rPr>
          <w:rFonts w:ascii="Times New Roman" w:hAnsi="Times New Roman"/>
          <w:sz w:val="24"/>
        </w:rPr>
        <w:t>оответствии с муниципальным заданием учредителя и планом финансово-хозяйственной деятельности учреждения, а также за сохранностью денежных средств и материальных ценностей в местах их хранения и эксплуатации.</w:t>
      </w:r>
    </w:p>
    <w:p w14:paraId="2F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4.5. Участие в подготовке плана финансово-хозяйственной деятельности учреждения и отчета по его исполнению. </w:t>
      </w:r>
    </w:p>
    <w:p w14:paraId="30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4.6. Проведение инвентаризаций имущества и расчетов, а также контрольных проверок в соответствии с учетной политикой и стандартами учреждения, своевременное отражение их результатов в учете. </w:t>
      </w:r>
    </w:p>
    <w:p w14:paraId="31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4.7. Организация работы материально ответственных лиц по учету и сохранности ценностей, находящихся на их ответственном хранении.</w:t>
      </w:r>
    </w:p>
    <w:p w14:paraId="32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4.8. Принятие мер к предупреждению недостач, растрат, других нарушений и злоупотреблений, обеспечение своевременного оформления материалов по недостачам, растратам, хищениям и другим злоупотреблениям, контроль за передачей в надлежащих случаях этих материалов судебно </w:t>
      </w:r>
      <w:proofErr w:type="gramStart"/>
      <w:r>
        <w:rPr>
          <w:rFonts w:ascii="Times New Roman" w:hAnsi="Times New Roman"/>
          <w:sz w:val="24"/>
        </w:rPr>
        <w:t>-с</w:t>
      </w:r>
      <w:proofErr w:type="gramEnd"/>
      <w:r>
        <w:rPr>
          <w:rFonts w:ascii="Times New Roman" w:hAnsi="Times New Roman"/>
          <w:sz w:val="24"/>
        </w:rPr>
        <w:t xml:space="preserve">ледственным органам. </w:t>
      </w:r>
    </w:p>
    <w:p w14:paraId="33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4.9. Осуществление </w:t>
      </w:r>
      <w:proofErr w:type="gramStart"/>
      <w:r>
        <w:rPr>
          <w:rFonts w:ascii="Times New Roman" w:hAnsi="Times New Roman"/>
          <w:sz w:val="24"/>
        </w:rPr>
        <w:t>контроля за</w:t>
      </w:r>
      <w:proofErr w:type="gramEnd"/>
      <w:r>
        <w:rPr>
          <w:rFonts w:ascii="Times New Roman" w:hAnsi="Times New Roman"/>
          <w:sz w:val="24"/>
        </w:rPr>
        <w:t xml:space="preserve"> использованием выданных доверенностей. </w:t>
      </w:r>
    </w:p>
    <w:p w14:paraId="34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4.10. Начисление и выплата в установленные сроки заработной платы работникам учреждения; выдача работникам справок по вопросам начисления заработной платы и других выплат, а также удержаний из них. </w:t>
      </w:r>
    </w:p>
    <w:p w14:paraId="35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4.11. Начисление и своевременное перечисление в соответствии с законодательством РФ налогов и сборов в федеральный, региональный и местный бюджеты, страховых взносов в государственные внебюджетные социальные фонды, а также иных платежей.</w:t>
      </w:r>
    </w:p>
    <w:p w14:paraId="36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4.12. Составление бухгалтерской отчетности на основе достоверных первичных документов и соответствующих бухгалтерских записей, своевременное представление ее учредителю, в налоговые органы, органы статистики, внебюджетные фонды и иные инстанции. </w:t>
      </w:r>
    </w:p>
    <w:p w14:paraId="37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4.13. Налоговое планирование, налоговый учет, составление и своевременная сдача налоговой и иной отчетности в соответствии с налоговым законодательством РФ.</w:t>
      </w:r>
    </w:p>
    <w:p w14:paraId="38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4.14. Составление и своевременное представление в соответствующие органы и организации полной и достоверной информации о деятельности учреждения, его имущественном положении, доходах и расходах. </w:t>
      </w:r>
    </w:p>
    <w:p w14:paraId="39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4.15. Ведение учета доходов и расходов по средствам, полученным от иной приносящей доход деятельности, согласно законодательству РФ по бухгалтерскому и налоговому учету. </w:t>
      </w:r>
    </w:p>
    <w:p w14:paraId="3A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4.16. Систематизированный учет положений, инструкций, других нормативных актов по вопросам организации и ведения бухгалтерского и налогового учета. </w:t>
      </w:r>
    </w:p>
    <w:p w14:paraId="3B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4.17. Хранение документов (первичных учетных документов, регистров бухгалтерского учета, отчетности, а также прочих документов на бумажных и электронных носителях информации) в соответствии с правилами организации архивного дела в РФ. </w:t>
      </w:r>
    </w:p>
    <w:p w14:paraId="3C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4.18. Проведение комплексного экономического анализа деятельности учреждения. </w:t>
      </w:r>
    </w:p>
    <w:p w14:paraId="3D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4.19. Осуществление мероприятий, направленных на укрепление финансовой дисциплины в учреждении.</w:t>
      </w:r>
    </w:p>
    <w:p w14:paraId="3E000000" w14:textId="77777777" w:rsidR="007636B9" w:rsidRDefault="00B112CD">
      <w:pPr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 Права</w:t>
      </w:r>
    </w:p>
    <w:p w14:paraId="3F000000" w14:textId="77777777" w:rsidR="007636B9" w:rsidRDefault="007636B9">
      <w:pPr>
        <w:ind w:firstLine="567"/>
        <w:jc w:val="center"/>
        <w:rPr>
          <w:rFonts w:ascii="Times New Roman" w:hAnsi="Times New Roman"/>
          <w:sz w:val="24"/>
        </w:rPr>
      </w:pPr>
    </w:p>
    <w:p w14:paraId="40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Бухгалтерия имеет следующие права.</w:t>
      </w:r>
    </w:p>
    <w:p w14:paraId="41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5.1.1. Требовать от всех подразделений </w:t>
      </w:r>
      <w:proofErr w:type="gramStart"/>
      <w:r>
        <w:rPr>
          <w:rFonts w:ascii="Times New Roman" w:hAnsi="Times New Roman"/>
          <w:sz w:val="24"/>
        </w:rPr>
        <w:t>учреждения соблюдения порядка оформления операций</w:t>
      </w:r>
      <w:proofErr w:type="gramEnd"/>
      <w:r>
        <w:rPr>
          <w:rFonts w:ascii="Times New Roman" w:hAnsi="Times New Roman"/>
          <w:sz w:val="24"/>
        </w:rPr>
        <w:t xml:space="preserve"> и представления в установленные сроки необходимых документов и сведений.</w:t>
      </w:r>
    </w:p>
    <w:p w14:paraId="42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5.1.2. Требовать от руководителей структурных подразделений учреждения и отдельных специалистов принятия мер, направленных на обеспечение правильной организации бухгалтерского учета.</w:t>
      </w:r>
    </w:p>
    <w:p w14:paraId="43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5.1.3. Вносить предложения руководству учреждения о привлечении к материальной и дисциплинарной ответственности должностных лиц по результатам проверок.</w:t>
      </w:r>
    </w:p>
    <w:p w14:paraId="44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5.1.4. Не принимать к исполнению и оформлению документы по операциям, которые противоречат законодательству и установленному порядку приемки, хранения и расходования денежных средств, товарно-материальных и других ценностей, а также без соответствующего распоряжения руководителя учреждения и начальника юридического отдела.</w:t>
      </w:r>
    </w:p>
    <w:p w14:paraId="45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5.1.5. Вести переписку по вопросам бухгалтерского учета и отчетности, а также другим вопросам, входящим в компетенцию бухгалтерии и не требующим согласования с руководителем учреждения.</w:t>
      </w:r>
    </w:p>
    <w:p w14:paraId="46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5.1.6. Представительствовать в установленном порядке от имени учреждения по вопросам, относящимся к компетенции бухгалтерии, во взаимоотношениях с налоговыми, финансовыми органами, органами государственных внебюджетных фондов, банками, кредитными учреждениями, иными государственными организациями, а также другими организациями, учреждениями.</w:t>
      </w:r>
    </w:p>
    <w:p w14:paraId="47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5.1.7. По согласованию с руководителем учреждения привлекать экспертов и специалистов в области бухгалтерского учета для консультаций, подготовки заключений, рекомендаций и предложений.</w:t>
      </w:r>
    </w:p>
    <w:p w14:paraId="48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5.1.8. Давать указания структурным подразделениям учреждения по вопросам, относящимся к компетенции бухгалтерии и вытекающим из функций, которые перечислены в настоящем  Положении.</w:t>
      </w:r>
    </w:p>
    <w:p w14:paraId="49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5.1.9. Требовать и получать материалы, информацию, необходимые для деятельности бухгалтерии, от структурных подразделений учреждения.</w:t>
      </w:r>
    </w:p>
    <w:p w14:paraId="4A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5.1.10. Обращаться и получать от структурных подразделений учреждения, государственных предприятий и учреждений необходимую методическую, правовую и консультационную помощь в выполнении задач, возложенных на бухгалтерию.</w:t>
      </w:r>
    </w:p>
    <w:p w14:paraId="4B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5.1.11. Давать разъяснения и рекомендации по вопросам, входящим в компетенцию бухгалтерии.</w:t>
      </w:r>
    </w:p>
    <w:p w14:paraId="4C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Главный бухгалтер имеет следующие права.</w:t>
      </w:r>
    </w:p>
    <w:p w14:paraId="4D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5.2.1. В случае обнаружения незаконных действий должностных лиц докладывать о них руководителю учреждения для принятия мер.</w:t>
      </w:r>
    </w:p>
    <w:p w14:paraId="4E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5.2.2. Вносить предложения руководству учреждения о перемещении сотрудников</w:t>
      </w:r>
      <w:r>
        <w:rPr>
          <w:rFonts w:ascii="Times New Roman" w:hAnsi="Times New Roman"/>
          <w:sz w:val="24"/>
        </w:rPr>
        <w:br/>
        <w:t>бухгалтерии, их поощрении за успешную работу, а также предложения о наложении</w:t>
      </w:r>
      <w:r>
        <w:rPr>
          <w:rFonts w:ascii="Times New Roman" w:hAnsi="Times New Roman"/>
          <w:sz w:val="24"/>
        </w:rPr>
        <w:br/>
        <w:t>дисциплинарных взысканий на сотрудников, нарушающих трудовую дисциплину.</w:t>
      </w:r>
    </w:p>
    <w:p w14:paraId="4F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5.2.3. Согласовывать с руководителем вопросы назначения, увольнения и перемещения сотрудников бухгалтерии.</w:t>
      </w:r>
    </w:p>
    <w:p w14:paraId="50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5.2.4. Применять по согласованию с руководителем учреждения меры поощрения либо меры взыскания. Меры взыскания могут применяться тогда, когда сотрудник бухгалтерии повторно допустил </w:t>
      </w:r>
      <w:proofErr w:type="gramStart"/>
      <w:r>
        <w:rPr>
          <w:rFonts w:ascii="Times New Roman" w:hAnsi="Times New Roman"/>
          <w:sz w:val="24"/>
        </w:rPr>
        <w:t>ошибку, приведшую к финансовым потерям для учреждения либо допустил</w:t>
      </w:r>
      <w:proofErr w:type="gramEnd"/>
      <w:r>
        <w:rPr>
          <w:rFonts w:ascii="Times New Roman" w:hAnsi="Times New Roman"/>
          <w:sz w:val="24"/>
        </w:rPr>
        <w:t xml:space="preserve"> утечку информации, носящей конфиденциальный характер.</w:t>
      </w:r>
    </w:p>
    <w:p w14:paraId="51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5.2.5. Представлять разногласия руководителю учреждения в отношении ведения бухгалтерского учета.</w:t>
      </w:r>
    </w:p>
    <w:p w14:paraId="52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5.2.6. Руководствоваться письменными распоряжениями руководителя учреждения в случае возникновения разногласий между руководителем и главным бухгалтером в отношении ведения бухгалтерского учета.</w:t>
      </w:r>
    </w:p>
    <w:p w14:paraId="53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5.2.7. Требования бухгалтерии в части порядка оформления операций и представления в бухгалтерию необходимых документов и сведений являются обязательными для всех подразделений учреждения.</w:t>
      </w:r>
    </w:p>
    <w:p w14:paraId="54000000" w14:textId="77777777" w:rsidR="007636B9" w:rsidRDefault="007636B9">
      <w:pPr>
        <w:ind w:firstLine="567"/>
        <w:rPr>
          <w:rFonts w:ascii="Times New Roman" w:hAnsi="Times New Roman"/>
          <w:sz w:val="24"/>
        </w:rPr>
      </w:pPr>
    </w:p>
    <w:p w14:paraId="55000000" w14:textId="77777777" w:rsidR="007636B9" w:rsidRDefault="00B112CD">
      <w:pPr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 Ответственность</w:t>
      </w:r>
    </w:p>
    <w:p w14:paraId="56000000" w14:textId="77777777" w:rsidR="007636B9" w:rsidRDefault="007636B9">
      <w:pPr>
        <w:ind w:firstLine="567"/>
        <w:rPr>
          <w:rFonts w:ascii="Times New Roman" w:hAnsi="Times New Roman"/>
          <w:sz w:val="24"/>
        </w:rPr>
      </w:pPr>
    </w:p>
    <w:p w14:paraId="57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 Ответственность за надлежащее и своевременное выполнение бухгалтерией функций, предусмотренных настоящим положением, несет главный бухгалтер.</w:t>
      </w:r>
    </w:p>
    <w:p w14:paraId="58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6.2. На главного бухгалтера возлагается персональная ответственность </w:t>
      </w:r>
      <w:proofErr w:type="gramStart"/>
      <w:r>
        <w:rPr>
          <w:rFonts w:ascii="Times New Roman" w:hAnsi="Times New Roman"/>
          <w:sz w:val="24"/>
        </w:rPr>
        <w:t>за</w:t>
      </w:r>
      <w:proofErr w:type="gramEnd"/>
      <w:r>
        <w:rPr>
          <w:rFonts w:ascii="Times New Roman" w:hAnsi="Times New Roman"/>
          <w:sz w:val="24"/>
        </w:rPr>
        <w:t>:</w:t>
      </w:r>
    </w:p>
    <w:p w14:paraId="59000000" w14:textId="77777777" w:rsidR="007636B9" w:rsidRDefault="00B112CD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неправильного ведения бухгалтерского учета, в результате которого возникли запущенность в бухгалтерском учете и искажения в бухгалтерской отчетности; </w:t>
      </w:r>
    </w:p>
    <w:p w14:paraId="5A000000" w14:textId="77777777" w:rsidR="007636B9" w:rsidRDefault="00B112CD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принятия к исполнению и оформлению документов по операциям, которые противоречат установленному порядку приемки, оприходования, хранения и расходования активов учреждения; </w:t>
      </w:r>
    </w:p>
    <w:p w14:paraId="5B000000" w14:textId="77777777" w:rsidR="007636B9" w:rsidRDefault="00B112CD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несвоевременной и неправильной выверки операций по счетам в отделениях казначейства, расчетам с дебиторами и кредиторами;</w:t>
      </w:r>
    </w:p>
    <w:p w14:paraId="5C000000" w14:textId="77777777" w:rsidR="007636B9" w:rsidRDefault="00B112CD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нарушения порядка и списания с учета недостач, дебиторской, кредиторской задолженности и других потерь; </w:t>
      </w:r>
    </w:p>
    <w:p w14:paraId="5D000000" w14:textId="77777777" w:rsidR="007636B9" w:rsidRDefault="00B112CD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несвоевременного проведения в структурных подразделениях учреждения проверок и документальных ревизий; </w:t>
      </w:r>
    </w:p>
    <w:p w14:paraId="5E000000" w14:textId="77777777" w:rsidR="007636B9" w:rsidRDefault="00B112CD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составления недостоверной бухгалтерской отчетности по вине бухгалтерии; </w:t>
      </w:r>
    </w:p>
    <w:p w14:paraId="5F000000" w14:textId="77777777" w:rsidR="007636B9" w:rsidRDefault="00B112CD">
      <w:pPr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других нарушений положений и инструкций по организации бухгалтерского учета в учреждении.</w:t>
      </w:r>
    </w:p>
    <w:p w14:paraId="60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6.3. Главный бухгалтер несет наравне с руководителем учреждения ответственность за нарушение: </w:t>
      </w:r>
    </w:p>
    <w:p w14:paraId="61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правил и положений, регламентирующих финансово-хозяйственную деятельность учреждения; </w:t>
      </w:r>
    </w:p>
    <w:p w14:paraId="62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сроков представления квартальной и годовой бухгалтерской отчетности соответствующим органам и учредителю. </w:t>
      </w:r>
    </w:p>
    <w:p w14:paraId="63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 Степень ответственности других работников бухгалтерии устанавливается их должностными инструкциями.</w:t>
      </w:r>
    </w:p>
    <w:p w14:paraId="64000000" w14:textId="77777777" w:rsidR="007636B9" w:rsidRDefault="00B112CD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 Все работники бухгалтерии отвечают за сохранение информации, составляющей служебную и коммерческую тайну, а также сведений конфиденциального характера, касающихся работников учреждения.</w:t>
      </w:r>
    </w:p>
    <w:p w14:paraId="65000000" w14:textId="77777777" w:rsidR="007636B9" w:rsidRDefault="007636B9">
      <w:pPr>
        <w:ind w:firstLine="567"/>
        <w:rPr>
          <w:rFonts w:ascii="Times New Roman" w:hAnsi="Times New Roman"/>
          <w:sz w:val="24"/>
        </w:rPr>
      </w:pPr>
    </w:p>
    <w:p w14:paraId="66000000" w14:textId="77777777" w:rsidR="007636B9" w:rsidRDefault="007636B9">
      <w:pPr>
        <w:ind w:firstLine="567"/>
        <w:rPr>
          <w:rFonts w:ascii="Times New Roman" w:hAnsi="Times New Roman"/>
          <w:sz w:val="24"/>
        </w:rPr>
      </w:pPr>
    </w:p>
    <w:p w14:paraId="67000000" w14:textId="77777777" w:rsidR="007636B9" w:rsidRDefault="007636B9">
      <w:pPr>
        <w:ind w:firstLine="567"/>
        <w:rPr>
          <w:rFonts w:ascii="Times New Roman" w:hAnsi="Times New Roman"/>
          <w:sz w:val="24"/>
        </w:rPr>
      </w:pPr>
    </w:p>
    <w:p w14:paraId="68000000" w14:textId="77777777" w:rsidR="007636B9" w:rsidRDefault="007636B9">
      <w:pPr>
        <w:ind w:firstLine="567"/>
        <w:rPr>
          <w:rFonts w:ascii="Times New Roman" w:hAnsi="Times New Roman"/>
          <w:sz w:val="24"/>
        </w:rPr>
      </w:pPr>
    </w:p>
    <w:p w14:paraId="69000000" w14:textId="77777777" w:rsidR="007636B9" w:rsidRDefault="007636B9">
      <w:pPr>
        <w:ind w:firstLine="567"/>
        <w:rPr>
          <w:rFonts w:ascii="Times New Roman" w:hAnsi="Times New Roman"/>
          <w:sz w:val="24"/>
        </w:rPr>
      </w:pPr>
    </w:p>
    <w:p w14:paraId="6A000000" w14:textId="77777777" w:rsidR="007636B9" w:rsidRDefault="007636B9"/>
    <w:sectPr w:rsidR="007636B9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B16"/>
    <w:multiLevelType w:val="multilevel"/>
    <w:tmpl w:val="DCB226C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7897D49"/>
    <w:multiLevelType w:val="multilevel"/>
    <w:tmpl w:val="3E4A033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54A2634"/>
    <w:multiLevelType w:val="multilevel"/>
    <w:tmpl w:val="94027B1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2067B5E"/>
    <w:multiLevelType w:val="multilevel"/>
    <w:tmpl w:val="2B805AE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750418B"/>
    <w:multiLevelType w:val="multilevel"/>
    <w:tmpl w:val="42E6F95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DFD409A"/>
    <w:multiLevelType w:val="multilevel"/>
    <w:tmpl w:val="4AA06BD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636B9"/>
    <w:rsid w:val="005B2DBA"/>
    <w:rsid w:val="007636B9"/>
    <w:rsid w:val="00B1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1732</Words>
  <Characters>9877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2024-08-14T12:24:00Z</dcterms:created>
  <dcterms:modified xsi:type="dcterms:W3CDTF">2024-08-19T10:06:00Z</dcterms:modified>
</cp:coreProperties>
</file>